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FEB4D" w14:textId="580622C6" w:rsidR="005345BE" w:rsidRDefault="005345BE" w:rsidP="00B72D52">
      <w:pPr>
        <w:jc w:val="right"/>
        <w:rPr>
          <w:rFonts w:ascii="Arial" w:hAnsi="Arial" w:cs="Arial"/>
          <w:sz w:val="36"/>
          <w:szCs w:val="24"/>
        </w:rPr>
      </w:pPr>
      <w:r w:rsidRPr="00604AA4">
        <w:rPr>
          <w:rFonts w:ascii="Arial" w:hAnsi="Arial" w:cs="Arial"/>
          <w:sz w:val="36"/>
          <w:szCs w:val="24"/>
        </w:rPr>
        <w:t>TBUK Quality Mark</w:t>
      </w:r>
      <w:r>
        <w:rPr>
          <w:rFonts w:ascii="Arial" w:hAnsi="Arial" w:cs="Arial"/>
          <w:sz w:val="36"/>
          <w:szCs w:val="24"/>
        </w:rPr>
        <w:t>™</w:t>
      </w:r>
      <w:r w:rsidRPr="00604AA4">
        <w:rPr>
          <w:rFonts w:ascii="Arial" w:hAnsi="Arial" w:cs="Arial"/>
          <w:sz w:val="36"/>
          <w:szCs w:val="24"/>
        </w:rPr>
        <w:t xml:space="preserve"> Application</w:t>
      </w:r>
      <w:r w:rsidR="002516AE">
        <w:rPr>
          <w:rFonts w:ascii="Arial" w:hAnsi="Arial" w:cs="Arial"/>
          <w:sz w:val="36"/>
          <w:szCs w:val="24"/>
        </w:rPr>
        <w:t xml:space="preserve">                        </w:t>
      </w:r>
      <w:r w:rsidR="00FC0E58">
        <w:rPr>
          <w:rFonts w:ascii="Arial" w:hAnsi="Arial" w:cs="Arial"/>
          <w:noProof/>
          <w:sz w:val="36"/>
          <w:szCs w:val="24"/>
        </w:rPr>
        <w:drawing>
          <wp:inline distT="0" distB="0" distL="0" distR="0" wp14:anchorId="7E70E276" wp14:editId="408A93C3">
            <wp:extent cx="1554483" cy="14630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lity Mark logo - Blank (002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CD28" w14:textId="77777777" w:rsidR="005345BE" w:rsidRPr="00067D1C" w:rsidRDefault="005345BE" w:rsidP="00D917DB">
      <w:pPr>
        <w:rPr>
          <w:rFonts w:ascii="Arial" w:hAnsi="Arial" w:cs="Arial"/>
          <w:szCs w:val="24"/>
        </w:rPr>
      </w:pPr>
    </w:p>
    <w:p w14:paraId="28052564" w14:textId="3B8B883C" w:rsidR="005345BE" w:rsidRDefault="005345BE" w:rsidP="00AA7C22">
      <w:pPr>
        <w:rPr>
          <w:sz w:val="24"/>
          <w:szCs w:val="24"/>
        </w:rPr>
      </w:pPr>
      <w:r>
        <w:rPr>
          <w:sz w:val="24"/>
          <w:szCs w:val="24"/>
        </w:rPr>
        <w:t xml:space="preserve">Timebanking UK Quality Mark™ </w:t>
      </w:r>
      <w:r w:rsidR="00FC0E58">
        <w:rPr>
          <w:sz w:val="24"/>
          <w:szCs w:val="24"/>
        </w:rPr>
        <w:t>is</w:t>
      </w:r>
      <w:r>
        <w:rPr>
          <w:sz w:val="24"/>
          <w:szCs w:val="24"/>
        </w:rPr>
        <w:t xml:space="preserve"> awarded to time banks </w:t>
      </w:r>
      <w:r w:rsidR="00FC0E58">
        <w:rPr>
          <w:sz w:val="24"/>
          <w:szCs w:val="24"/>
        </w:rPr>
        <w:t xml:space="preserve">over a year old </w:t>
      </w:r>
      <w:r>
        <w:rPr>
          <w:sz w:val="24"/>
          <w:szCs w:val="24"/>
        </w:rPr>
        <w:t>that demonstrat</w:t>
      </w:r>
      <w:r w:rsidR="00FC0E58">
        <w:rPr>
          <w:sz w:val="24"/>
          <w:szCs w:val="24"/>
        </w:rPr>
        <w:t>e</w:t>
      </w:r>
      <w:r>
        <w:rPr>
          <w:sz w:val="24"/>
          <w:szCs w:val="24"/>
        </w:rPr>
        <w:t xml:space="preserve"> best practice and who adhere to the core values of timebanking.</w:t>
      </w:r>
      <w:r w:rsidR="00FC0E58">
        <w:rPr>
          <w:sz w:val="24"/>
          <w:szCs w:val="24"/>
        </w:rPr>
        <w:t xml:space="preserve"> It rewards the hard work of time banks while acting as public recognition of their high operational standards.</w:t>
      </w:r>
      <w:r>
        <w:rPr>
          <w:sz w:val="24"/>
          <w:szCs w:val="24"/>
        </w:rPr>
        <w:t xml:space="preserve"> </w:t>
      </w:r>
      <w:r w:rsidR="00FC0E58">
        <w:rPr>
          <w:sz w:val="24"/>
          <w:szCs w:val="24"/>
        </w:rPr>
        <w:t>To gain the award, time banks must demonstrate that they have achieved each of a list of criteria.</w:t>
      </w:r>
      <w:r>
        <w:rPr>
          <w:sz w:val="24"/>
          <w:szCs w:val="24"/>
        </w:rPr>
        <w:t xml:space="preserve"> </w:t>
      </w:r>
    </w:p>
    <w:p w14:paraId="6480C5A4" w14:textId="77777777" w:rsidR="005345BE" w:rsidRPr="009E720C" w:rsidRDefault="005345BE" w:rsidP="004A056B">
      <w:pPr>
        <w:rPr>
          <w:sz w:val="20"/>
          <w:szCs w:val="24"/>
        </w:rPr>
      </w:pPr>
    </w:p>
    <w:p w14:paraId="3B2B236F" w14:textId="66F6794E" w:rsidR="005345BE" w:rsidRPr="00DB714A" w:rsidRDefault="005345BE" w:rsidP="004A056B">
      <w:pPr>
        <w:rPr>
          <w:sz w:val="24"/>
          <w:szCs w:val="24"/>
        </w:rPr>
      </w:pPr>
      <w:r w:rsidRPr="00DB714A">
        <w:rPr>
          <w:sz w:val="24"/>
          <w:szCs w:val="24"/>
        </w:rPr>
        <w:t xml:space="preserve">Once awarded, </w:t>
      </w:r>
      <w:r w:rsidR="00FC0E58">
        <w:rPr>
          <w:sz w:val="24"/>
          <w:szCs w:val="24"/>
        </w:rPr>
        <w:t>the</w:t>
      </w:r>
      <w:r w:rsidRPr="00DB714A">
        <w:rPr>
          <w:sz w:val="24"/>
          <w:szCs w:val="24"/>
        </w:rPr>
        <w:t xml:space="preserve"> Quality Mark</w:t>
      </w:r>
      <w:r>
        <w:rPr>
          <w:sz w:val="24"/>
          <w:szCs w:val="24"/>
        </w:rPr>
        <w:t>™</w:t>
      </w:r>
      <w:r w:rsidRPr="00DB714A">
        <w:rPr>
          <w:sz w:val="24"/>
          <w:szCs w:val="24"/>
        </w:rPr>
        <w:t xml:space="preserve"> </w:t>
      </w:r>
      <w:r w:rsidR="00FC0E58">
        <w:rPr>
          <w:sz w:val="24"/>
          <w:szCs w:val="24"/>
        </w:rPr>
        <w:t>is</w:t>
      </w:r>
      <w:r w:rsidRPr="00DB714A">
        <w:rPr>
          <w:sz w:val="24"/>
          <w:szCs w:val="24"/>
        </w:rPr>
        <w:t xml:space="preserve"> valid for </w:t>
      </w:r>
      <w:r w:rsidR="00FC0E58">
        <w:rPr>
          <w:sz w:val="24"/>
          <w:szCs w:val="24"/>
        </w:rPr>
        <w:t>three</w:t>
      </w:r>
      <w:r w:rsidRPr="00DB714A">
        <w:rPr>
          <w:sz w:val="24"/>
          <w:szCs w:val="24"/>
        </w:rPr>
        <w:t xml:space="preserve"> years</w:t>
      </w:r>
      <w:r w:rsidR="00FC0E58">
        <w:rPr>
          <w:sz w:val="24"/>
          <w:szCs w:val="24"/>
        </w:rPr>
        <w:t xml:space="preserve">. Holders can over the three years </w:t>
      </w:r>
      <w:r w:rsidRPr="00DB714A">
        <w:rPr>
          <w:sz w:val="24"/>
          <w:szCs w:val="24"/>
        </w:rPr>
        <w:t xml:space="preserve">use </w:t>
      </w:r>
      <w:r>
        <w:rPr>
          <w:sz w:val="24"/>
          <w:szCs w:val="24"/>
        </w:rPr>
        <w:t>the</w:t>
      </w:r>
      <w:r w:rsidRPr="00DB714A">
        <w:rPr>
          <w:sz w:val="24"/>
          <w:szCs w:val="24"/>
        </w:rPr>
        <w:t xml:space="preserve"> Quality Mark</w:t>
      </w:r>
      <w:r>
        <w:rPr>
          <w:sz w:val="24"/>
          <w:szCs w:val="24"/>
        </w:rPr>
        <w:t>™</w:t>
      </w:r>
      <w:r w:rsidRPr="00DB714A">
        <w:rPr>
          <w:sz w:val="24"/>
          <w:szCs w:val="24"/>
        </w:rPr>
        <w:t xml:space="preserve"> logo on their adminis</w:t>
      </w:r>
      <w:r>
        <w:rPr>
          <w:sz w:val="24"/>
          <w:szCs w:val="24"/>
        </w:rPr>
        <w:t>trative and publicity materials</w:t>
      </w:r>
      <w:r w:rsidR="00FC0E58">
        <w:rPr>
          <w:sz w:val="24"/>
          <w:szCs w:val="24"/>
        </w:rPr>
        <w:t xml:space="preserve">, and they </w:t>
      </w:r>
      <w:r w:rsidR="00533A33">
        <w:rPr>
          <w:sz w:val="24"/>
          <w:szCs w:val="24"/>
        </w:rPr>
        <w:t>may</w:t>
      </w:r>
      <w:r w:rsidR="00FC0E58">
        <w:rPr>
          <w:sz w:val="24"/>
          <w:szCs w:val="24"/>
        </w:rPr>
        <w:t xml:space="preserve"> also appear on the TBUK website and social media</w:t>
      </w:r>
      <w:r>
        <w:rPr>
          <w:sz w:val="24"/>
          <w:szCs w:val="24"/>
        </w:rPr>
        <w:t>.</w:t>
      </w:r>
      <w:r w:rsidRPr="00DB714A">
        <w:rPr>
          <w:sz w:val="24"/>
          <w:szCs w:val="24"/>
        </w:rPr>
        <w:t xml:space="preserve"> </w:t>
      </w:r>
      <w:r w:rsidR="00FC0E58">
        <w:rPr>
          <w:sz w:val="24"/>
          <w:szCs w:val="24"/>
        </w:rPr>
        <w:t>TBUK</w:t>
      </w:r>
      <w:r w:rsidRPr="00DB714A">
        <w:rPr>
          <w:sz w:val="24"/>
          <w:szCs w:val="24"/>
        </w:rPr>
        <w:t xml:space="preserve"> may undertake random quality audits at any time during the </w:t>
      </w:r>
      <w:r w:rsidR="00533A33">
        <w:rPr>
          <w:sz w:val="24"/>
          <w:szCs w:val="24"/>
        </w:rPr>
        <w:t>three</w:t>
      </w:r>
      <w:r w:rsidRPr="00DB714A">
        <w:rPr>
          <w:sz w:val="24"/>
          <w:szCs w:val="24"/>
        </w:rPr>
        <w:t xml:space="preserve"> years to ensure standards are being maintained. At the end of the </w:t>
      </w:r>
      <w:r w:rsidR="00533A33">
        <w:rPr>
          <w:sz w:val="24"/>
          <w:szCs w:val="24"/>
        </w:rPr>
        <w:t>duration</w:t>
      </w:r>
      <w:r w:rsidRPr="00DB714A">
        <w:rPr>
          <w:sz w:val="24"/>
          <w:szCs w:val="24"/>
        </w:rPr>
        <w:t>, a renewal application will need to be made.</w:t>
      </w:r>
    </w:p>
    <w:p w14:paraId="00FB20A9" w14:textId="77777777" w:rsidR="005345BE" w:rsidRPr="009E720C" w:rsidRDefault="005345BE" w:rsidP="00D917DB">
      <w:pPr>
        <w:rPr>
          <w:rFonts w:ascii="Arial" w:hAnsi="Arial" w:cs="Arial"/>
          <w:sz w:val="18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31"/>
      </w:tblGrid>
      <w:tr w:rsidR="005345BE" w:rsidRPr="002D52E3" w14:paraId="05C6FA10" w14:textId="77777777" w:rsidTr="00697B54">
        <w:tc>
          <w:tcPr>
            <w:tcW w:w="3936" w:type="dxa"/>
          </w:tcPr>
          <w:p w14:paraId="3D20A3E0" w14:textId="5288648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Name of</w:t>
            </w:r>
            <w:r w:rsidR="00533A33">
              <w:rPr>
                <w:rFonts w:ascii="Arial" w:hAnsi="Arial" w:cs="Arial"/>
                <w:sz w:val="24"/>
                <w:szCs w:val="24"/>
              </w:rPr>
              <w:t xml:space="preserve"> ti</w:t>
            </w:r>
            <w:r w:rsidR="00533A33" w:rsidRPr="002D52E3">
              <w:rPr>
                <w:rFonts w:ascii="Arial" w:hAnsi="Arial" w:cs="Arial"/>
                <w:sz w:val="24"/>
                <w:szCs w:val="24"/>
              </w:rPr>
              <w:t>me</w:t>
            </w:r>
            <w:r w:rsidRPr="002D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A33">
              <w:rPr>
                <w:rFonts w:ascii="Arial" w:hAnsi="Arial" w:cs="Arial"/>
                <w:sz w:val="24"/>
                <w:szCs w:val="24"/>
              </w:rPr>
              <w:t>b</w:t>
            </w:r>
            <w:r w:rsidRPr="002D52E3">
              <w:rPr>
                <w:rFonts w:ascii="Arial" w:hAnsi="Arial" w:cs="Arial"/>
                <w:sz w:val="24"/>
                <w:szCs w:val="24"/>
              </w:rPr>
              <w:t>ank</w:t>
            </w:r>
          </w:p>
          <w:p w14:paraId="283B8FDC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1" w:type="dxa"/>
          </w:tcPr>
          <w:p w14:paraId="100AB4CE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2D52E3" w14:paraId="31C9CE64" w14:textId="77777777" w:rsidTr="00697B54">
        <w:tc>
          <w:tcPr>
            <w:tcW w:w="3936" w:type="dxa"/>
          </w:tcPr>
          <w:p w14:paraId="3D73E645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2255B039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6354D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1" w:type="dxa"/>
          </w:tcPr>
          <w:p w14:paraId="2247A676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2D52E3" w14:paraId="44E20982" w14:textId="77777777" w:rsidTr="00697B54">
        <w:tc>
          <w:tcPr>
            <w:tcW w:w="3936" w:type="dxa"/>
          </w:tcPr>
          <w:p w14:paraId="25FF9DC8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5731" w:type="dxa"/>
          </w:tcPr>
          <w:p w14:paraId="5A54D81F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40EA2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2D52E3" w14:paraId="0AC8E0C7" w14:textId="77777777" w:rsidTr="00697B54">
        <w:tc>
          <w:tcPr>
            <w:tcW w:w="3936" w:type="dxa"/>
          </w:tcPr>
          <w:p w14:paraId="2E93A3F5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731" w:type="dxa"/>
          </w:tcPr>
          <w:p w14:paraId="7105BEC6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4AACB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2D52E3" w14:paraId="363F487F" w14:textId="77777777" w:rsidTr="00697B54">
        <w:tc>
          <w:tcPr>
            <w:tcW w:w="3936" w:type="dxa"/>
          </w:tcPr>
          <w:p w14:paraId="5763DA27" w14:textId="7BCA641D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 xml:space="preserve">Name and role of </w:t>
            </w:r>
            <w:r w:rsidR="00533A33" w:rsidRPr="002D52E3">
              <w:rPr>
                <w:rFonts w:ascii="Arial" w:hAnsi="Arial" w:cs="Arial"/>
                <w:sz w:val="24"/>
                <w:szCs w:val="24"/>
              </w:rPr>
              <w:t>person completing form</w:t>
            </w:r>
          </w:p>
        </w:tc>
        <w:tc>
          <w:tcPr>
            <w:tcW w:w="5731" w:type="dxa"/>
          </w:tcPr>
          <w:p w14:paraId="2CB4FC49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1B18A2" w14:paraId="12304418" w14:textId="77777777" w:rsidTr="00697B54">
        <w:tc>
          <w:tcPr>
            <w:tcW w:w="3936" w:type="dxa"/>
          </w:tcPr>
          <w:p w14:paraId="34CD1105" w14:textId="6BF5B4D6" w:rsidR="005345BE" w:rsidRPr="001B18A2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1B18A2">
              <w:rPr>
                <w:rFonts w:ascii="Arial" w:hAnsi="Arial" w:cs="Arial"/>
                <w:sz w:val="24"/>
                <w:szCs w:val="24"/>
              </w:rPr>
              <w:t>How many members do you currently have?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A33">
              <w:rPr>
                <w:rFonts w:ascii="Arial" w:hAnsi="Arial" w:cs="Arial"/>
                <w:sz w:val="24"/>
                <w:szCs w:val="24"/>
              </w:rPr>
              <w:t>Although this may be an estimate, please make it as accurate as possible.</w:t>
            </w:r>
          </w:p>
          <w:p w14:paraId="3A12C156" w14:textId="77777777" w:rsidR="005345BE" w:rsidRPr="001B18A2" w:rsidRDefault="005345BE" w:rsidP="001B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1" w:type="dxa"/>
          </w:tcPr>
          <w:p w14:paraId="7C8FD5E2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D308B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Active …..</w:t>
            </w:r>
            <w:r>
              <w:rPr>
                <w:rFonts w:ascii="Arial" w:hAnsi="Arial" w:cs="Arial"/>
                <w:sz w:val="24"/>
                <w:szCs w:val="24"/>
              </w:rPr>
              <w:tab/>
              <w:t>Inactive …….</w:t>
            </w:r>
          </w:p>
          <w:p w14:paraId="560C1EA2" w14:textId="77777777" w:rsidR="005345BE" w:rsidRDefault="005345BE" w:rsidP="001B18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01A66" w14:textId="77777777" w:rsidR="005345BE" w:rsidRDefault="005345BE" w:rsidP="001B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</w:t>
            </w:r>
            <w:r>
              <w:rPr>
                <w:rFonts w:ascii="Arial" w:hAnsi="Arial" w:cs="Arial"/>
                <w:sz w:val="24"/>
                <w:szCs w:val="24"/>
              </w:rPr>
              <w:tab/>
              <w:t>Active …</w:t>
            </w:r>
            <w:r>
              <w:rPr>
                <w:rFonts w:ascii="Arial" w:hAnsi="Arial" w:cs="Arial"/>
                <w:sz w:val="24"/>
                <w:szCs w:val="24"/>
              </w:rPr>
              <w:tab/>
              <w:t>Inactive …….</w:t>
            </w:r>
          </w:p>
          <w:p w14:paraId="610183F5" w14:textId="77777777" w:rsidR="005345BE" w:rsidRPr="001B18A2" w:rsidRDefault="005345BE" w:rsidP="001B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1B18A2" w14:paraId="4389E828" w14:textId="77777777" w:rsidTr="00697B54">
        <w:tc>
          <w:tcPr>
            <w:tcW w:w="3936" w:type="dxa"/>
          </w:tcPr>
          <w:p w14:paraId="60B10A62" w14:textId="4D7487CA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A27E14">
              <w:rPr>
                <w:rFonts w:ascii="Arial" w:hAnsi="Arial" w:cs="Arial"/>
                <w:sz w:val="24"/>
                <w:szCs w:val="24"/>
              </w:rPr>
              <w:t xml:space="preserve">Tell us about the </w:t>
            </w:r>
            <w:r w:rsidR="00533A33">
              <w:rPr>
                <w:rFonts w:ascii="Arial" w:hAnsi="Arial" w:cs="Arial"/>
                <w:sz w:val="24"/>
                <w:szCs w:val="24"/>
              </w:rPr>
              <w:t>b</w:t>
            </w:r>
            <w:r w:rsidRPr="00A27E14">
              <w:rPr>
                <w:rFonts w:ascii="Arial" w:hAnsi="Arial" w:cs="Arial"/>
                <w:sz w:val="24"/>
                <w:szCs w:val="24"/>
              </w:rPr>
              <w:t xml:space="preserve">roker </w:t>
            </w:r>
            <w:r w:rsidR="00533A33">
              <w:rPr>
                <w:rFonts w:ascii="Arial" w:hAnsi="Arial" w:cs="Arial"/>
                <w:sz w:val="24"/>
                <w:szCs w:val="24"/>
              </w:rPr>
              <w:t>or coordinator of your time</w:t>
            </w:r>
            <w:r w:rsidRPr="00A27E1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33A33">
              <w:rPr>
                <w:rFonts w:ascii="Arial" w:hAnsi="Arial" w:cs="Arial"/>
                <w:sz w:val="24"/>
                <w:szCs w:val="24"/>
              </w:rPr>
              <w:t>For example, is it shared? Paid or voluntary? If paid, where do the funds come from?</w:t>
            </w:r>
          </w:p>
          <w:p w14:paraId="02E83E40" w14:textId="77777777" w:rsidR="005345BE" w:rsidRPr="001B18A2" w:rsidRDefault="005345BE" w:rsidP="00D917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31" w:type="dxa"/>
          </w:tcPr>
          <w:p w14:paraId="22A8DF44" w14:textId="77777777" w:rsidR="005345BE" w:rsidRPr="001B18A2" w:rsidRDefault="005345BE" w:rsidP="00D917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345BE" w:rsidRPr="002D52E3" w14:paraId="1B5E6B47" w14:textId="77777777" w:rsidTr="00697B54">
        <w:tc>
          <w:tcPr>
            <w:tcW w:w="3936" w:type="dxa"/>
          </w:tcPr>
          <w:p w14:paraId="52FD59CF" w14:textId="3BEFE07B" w:rsidR="005345BE" w:rsidRPr="002D52E3" w:rsidRDefault="00533A33" w:rsidP="00D91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tell us the date your time bank started operating. </w:t>
            </w:r>
          </w:p>
        </w:tc>
        <w:tc>
          <w:tcPr>
            <w:tcW w:w="5731" w:type="dxa"/>
          </w:tcPr>
          <w:p w14:paraId="5C6B4C63" w14:textId="0A8A2D5F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CB5F91" w14:paraId="6DB11062" w14:textId="77777777" w:rsidTr="00697B54">
        <w:tc>
          <w:tcPr>
            <w:tcW w:w="3936" w:type="dxa"/>
          </w:tcPr>
          <w:p w14:paraId="40E51940" w14:textId="63DC7E77" w:rsidR="00533A33" w:rsidRPr="00A27E14" w:rsidRDefault="005345BE" w:rsidP="00533A33">
            <w:pPr>
              <w:rPr>
                <w:rFonts w:ascii="Arial" w:hAnsi="Arial" w:cs="Arial"/>
                <w:sz w:val="24"/>
                <w:szCs w:val="24"/>
              </w:rPr>
            </w:pPr>
            <w:r w:rsidRPr="00A27E14">
              <w:rPr>
                <w:rFonts w:ascii="Arial" w:hAnsi="Arial" w:cs="Arial"/>
                <w:sz w:val="24"/>
                <w:szCs w:val="24"/>
              </w:rPr>
              <w:t>Are you part of a timebanking network with other satellite time banks or hubs?</w:t>
            </w:r>
            <w:r w:rsidR="00533A33" w:rsidRPr="00A27E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A33" w:rsidRPr="00A27E14">
              <w:rPr>
                <w:rFonts w:ascii="Arial" w:hAnsi="Arial" w:cs="Arial"/>
                <w:sz w:val="24"/>
                <w:szCs w:val="24"/>
              </w:rPr>
              <w:t xml:space="preserve">If yes, please </w:t>
            </w:r>
            <w:r w:rsidR="00533A33">
              <w:rPr>
                <w:rFonts w:ascii="Arial" w:hAnsi="Arial" w:cs="Arial"/>
                <w:sz w:val="24"/>
                <w:szCs w:val="24"/>
              </w:rPr>
              <w:t xml:space="preserve">briefly </w:t>
            </w:r>
            <w:r w:rsidR="00533A33" w:rsidRPr="00A27E14">
              <w:rPr>
                <w:rFonts w:ascii="Arial" w:hAnsi="Arial" w:cs="Arial"/>
                <w:sz w:val="24"/>
                <w:szCs w:val="24"/>
              </w:rPr>
              <w:t>outline</w:t>
            </w:r>
            <w:r w:rsidR="00533A3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463932" w14:textId="77777777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1" w:type="dxa"/>
          </w:tcPr>
          <w:p w14:paraId="163B3BCA" w14:textId="77777777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16ADA" w14:textId="77777777" w:rsidR="005345BE" w:rsidRPr="009E720C" w:rsidRDefault="005345BE" w:rsidP="00D917DB">
            <w:pPr>
              <w:rPr>
                <w:rFonts w:ascii="Arial" w:hAnsi="Arial" w:cs="Arial"/>
                <w:sz w:val="14"/>
                <w:szCs w:val="24"/>
              </w:rPr>
            </w:pPr>
          </w:p>
          <w:p w14:paraId="0F1D2F6D" w14:textId="77777777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CB5F91" w14:paraId="208411A3" w14:textId="77777777" w:rsidTr="00697B54">
        <w:tc>
          <w:tcPr>
            <w:tcW w:w="3936" w:type="dxa"/>
          </w:tcPr>
          <w:p w14:paraId="3CCE6AC0" w14:textId="77777777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A27E14">
              <w:rPr>
                <w:rFonts w:ascii="Arial" w:hAnsi="Arial" w:cs="Arial"/>
                <w:sz w:val="24"/>
                <w:szCs w:val="24"/>
              </w:rPr>
              <w:t>What legal structure does your time bank have?</w:t>
            </w:r>
          </w:p>
        </w:tc>
        <w:tc>
          <w:tcPr>
            <w:tcW w:w="5731" w:type="dxa"/>
          </w:tcPr>
          <w:p w14:paraId="55E217FF" w14:textId="77777777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A27E1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7E14">
              <w:rPr>
                <w:rFonts w:ascii="Arial" w:hAnsi="Arial" w:cs="Arial"/>
                <w:sz w:val="24"/>
                <w:szCs w:val="24"/>
              </w:rPr>
              <w:t xml:space="preserve">   Community group with charitable aims</w:t>
            </w:r>
          </w:p>
          <w:p w14:paraId="5DBF8014" w14:textId="77777777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A27E1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7E14">
              <w:rPr>
                <w:rFonts w:ascii="Arial" w:hAnsi="Arial" w:cs="Arial"/>
                <w:sz w:val="24"/>
                <w:szCs w:val="24"/>
              </w:rPr>
              <w:t xml:space="preserve">   CIC</w:t>
            </w:r>
          </w:p>
          <w:p w14:paraId="16A1756E" w14:textId="0739743B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A27E1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7E14">
              <w:rPr>
                <w:rFonts w:ascii="Arial" w:hAnsi="Arial" w:cs="Arial"/>
                <w:sz w:val="24"/>
                <w:szCs w:val="24"/>
              </w:rPr>
              <w:t xml:space="preserve">   Registered </w:t>
            </w:r>
            <w:r w:rsidR="00533A33">
              <w:rPr>
                <w:rFonts w:ascii="Arial" w:hAnsi="Arial" w:cs="Arial"/>
                <w:sz w:val="24"/>
                <w:szCs w:val="24"/>
              </w:rPr>
              <w:t>c</w:t>
            </w:r>
            <w:r w:rsidRPr="00A27E14">
              <w:rPr>
                <w:rFonts w:ascii="Arial" w:hAnsi="Arial" w:cs="Arial"/>
                <w:sz w:val="24"/>
                <w:szCs w:val="24"/>
              </w:rPr>
              <w:t>harity</w:t>
            </w:r>
          </w:p>
          <w:p w14:paraId="4B22C198" w14:textId="77777777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A27E1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7E14">
              <w:rPr>
                <w:rFonts w:ascii="Arial" w:hAnsi="Arial" w:cs="Arial"/>
                <w:sz w:val="24"/>
                <w:szCs w:val="24"/>
              </w:rPr>
              <w:t xml:space="preserve">   Limited company</w:t>
            </w:r>
          </w:p>
          <w:p w14:paraId="0F69CCBF" w14:textId="44A6F031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A27E1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7E14">
              <w:rPr>
                <w:rFonts w:ascii="Arial" w:hAnsi="Arial" w:cs="Arial"/>
                <w:sz w:val="24"/>
                <w:szCs w:val="24"/>
              </w:rPr>
              <w:t xml:space="preserve">   Social </w:t>
            </w:r>
            <w:r w:rsidR="00533A33">
              <w:rPr>
                <w:rFonts w:ascii="Arial" w:hAnsi="Arial" w:cs="Arial"/>
                <w:sz w:val="24"/>
                <w:szCs w:val="24"/>
              </w:rPr>
              <w:t>e</w:t>
            </w:r>
            <w:r w:rsidRPr="00A27E14">
              <w:rPr>
                <w:rFonts w:ascii="Arial" w:hAnsi="Arial" w:cs="Arial"/>
                <w:sz w:val="24"/>
                <w:szCs w:val="24"/>
              </w:rPr>
              <w:t>nterprise</w:t>
            </w:r>
          </w:p>
          <w:p w14:paraId="68E07DC5" w14:textId="77777777" w:rsidR="005345BE" w:rsidRPr="009E720C" w:rsidRDefault="005345BE" w:rsidP="00D917DB">
            <w:pPr>
              <w:rPr>
                <w:rFonts w:ascii="Arial" w:hAnsi="Arial" w:cs="Arial"/>
                <w:sz w:val="20"/>
                <w:szCs w:val="24"/>
              </w:rPr>
            </w:pPr>
          </w:p>
          <w:p w14:paraId="0745EC3A" w14:textId="77777777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A27E14">
              <w:rPr>
                <w:rFonts w:ascii="Arial" w:hAnsi="Arial" w:cs="Arial"/>
                <w:sz w:val="24"/>
                <w:szCs w:val="24"/>
              </w:rPr>
              <w:t>Other ……………………………………………….</w:t>
            </w:r>
          </w:p>
        </w:tc>
      </w:tr>
      <w:tr w:rsidR="005345BE" w:rsidRPr="002D52E3" w14:paraId="0540E5FD" w14:textId="77777777" w:rsidTr="00697B54">
        <w:tc>
          <w:tcPr>
            <w:tcW w:w="3936" w:type="dxa"/>
          </w:tcPr>
          <w:p w14:paraId="05A56645" w14:textId="4FAC83AF" w:rsidR="005345BE" w:rsidRPr="002D52E3" w:rsidRDefault="005345BE" w:rsidP="00F234E3">
            <w:p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lastRenderedPageBreak/>
              <w:t>Does your time bank aim to work with a particular group of people (</w:t>
            </w:r>
            <w:proofErr w:type="spellStart"/>
            <w:r w:rsidRPr="002D52E3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2D52E3">
              <w:rPr>
                <w:rFonts w:ascii="Arial" w:hAnsi="Arial" w:cs="Arial"/>
                <w:sz w:val="24"/>
                <w:szCs w:val="24"/>
              </w:rPr>
              <w:t xml:space="preserve"> older or young people, ex-offenders)?  </w:t>
            </w:r>
          </w:p>
        </w:tc>
        <w:tc>
          <w:tcPr>
            <w:tcW w:w="5731" w:type="dxa"/>
          </w:tcPr>
          <w:p w14:paraId="3551268E" w14:textId="35E06765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2D52E3" w14:paraId="7B5D85A6" w14:textId="77777777" w:rsidTr="00697B54">
        <w:tc>
          <w:tcPr>
            <w:tcW w:w="3936" w:type="dxa"/>
          </w:tcPr>
          <w:p w14:paraId="7EC6972D" w14:textId="4B1D8216" w:rsidR="005345BE" w:rsidRPr="002D52E3" w:rsidRDefault="00533A33" w:rsidP="00D91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time bank have stated aims and objectives? If so, what are they?</w:t>
            </w:r>
          </w:p>
          <w:p w14:paraId="23A2A132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1" w:type="dxa"/>
          </w:tcPr>
          <w:p w14:paraId="310EBAC8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0464D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5C1EC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2D52E3" w14:paraId="39FC63C1" w14:textId="77777777" w:rsidTr="00697B54">
        <w:tc>
          <w:tcPr>
            <w:tcW w:w="3936" w:type="dxa"/>
          </w:tcPr>
          <w:p w14:paraId="4DDD2884" w14:textId="098E8F24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 xml:space="preserve">Do you use </w:t>
            </w:r>
            <w:r w:rsidR="00F43112">
              <w:rPr>
                <w:rFonts w:ascii="Arial" w:hAnsi="Arial" w:cs="Arial"/>
                <w:sz w:val="24"/>
                <w:szCs w:val="24"/>
              </w:rPr>
              <w:t>Time Online</w:t>
            </w:r>
            <w:r w:rsidR="00533A33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D52E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868297E" w14:textId="0EB16655" w:rsidR="005345BE" w:rsidRPr="00CB5F91" w:rsidRDefault="005345BE" w:rsidP="00D917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F91">
              <w:rPr>
                <w:rFonts w:ascii="Arial" w:hAnsi="Arial" w:cs="Arial"/>
                <w:color w:val="000000"/>
                <w:sz w:val="24"/>
                <w:szCs w:val="24"/>
              </w:rPr>
              <w:t>If not</w:t>
            </w:r>
            <w:r w:rsidR="00533A33">
              <w:rPr>
                <w:rFonts w:ascii="Arial" w:hAnsi="Arial" w:cs="Arial"/>
                <w:color w:val="000000"/>
                <w:sz w:val="24"/>
                <w:szCs w:val="24"/>
              </w:rPr>
              <w:t>, how do you record exchanges?</w:t>
            </w:r>
          </w:p>
          <w:p w14:paraId="0F0CA2F0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1" w:type="dxa"/>
          </w:tcPr>
          <w:p w14:paraId="72D394B2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2D52E3" w14:paraId="5E180C73" w14:textId="77777777" w:rsidTr="00697B54">
        <w:tc>
          <w:tcPr>
            <w:tcW w:w="3936" w:type="dxa"/>
          </w:tcPr>
          <w:p w14:paraId="228BBCF4" w14:textId="0D7E005B" w:rsidR="005345BE" w:rsidRPr="002D52E3" w:rsidRDefault="00533A33" w:rsidP="00D91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or your members undertaken TBUK broker training and/or other TBUK training? If so, when?</w:t>
            </w:r>
          </w:p>
        </w:tc>
        <w:tc>
          <w:tcPr>
            <w:tcW w:w="5731" w:type="dxa"/>
          </w:tcPr>
          <w:p w14:paraId="65DCAE4F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A33" w:rsidRPr="002D52E3" w14:paraId="25531F27" w14:textId="77777777" w:rsidTr="00697B54">
        <w:tc>
          <w:tcPr>
            <w:tcW w:w="3936" w:type="dxa"/>
          </w:tcPr>
          <w:p w14:paraId="7D80B7E7" w14:textId="30E87F75" w:rsidR="00533A33" w:rsidRDefault="00533A33" w:rsidP="00D91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undertaken any other training or professional development? If so, please describe this along with the date undertaken.</w:t>
            </w:r>
          </w:p>
        </w:tc>
        <w:tc>
          <w:tcPr>
            <w:tcW w:w="5731" w:type="dxa"/>
          </w:tcPr>
          <w:p w14:paraId="4E1C0E08" w14:textId="77777777" w:rsidR="00533A33" w:rsidRPr="002D52E3" w:rsidRDefault="00533A33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2D52E3" w14:paraId="4C2E79E1" w14:textId="77777777" w:rsidTr="00697B54">
        <w:trPr>
          <w:trHeight w:val="1929"/>
        </w:trPr>
        <w:tc>
          <w:tcPr>
            <w:tcW w:w="3936" w:type="dxa"/>
          </w:tcPr>
          <w:p w14:paraId="5BA28C5D" w14:textId="3EC0AB9C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How is the time bank managed (</w:t>
            </w:r>
            <w:proofErr w:type="spellStart"/>
            <w:r w:rsidRPr="002D52E3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2D52E3">
              <w:rPr>
                <w:rFonts w:ascii="Arial" w:hAnsi="Arial" w:cs="Arial"/>
                <w:sz w:val="24"/>
                <w:szCs w:val="24"/>
              </w:rPr>
              <w:t xml:space="preserve"> board of Trustees, cooperative, sub-division of another voluntary or statutory service)?</w:t>
            </w:r>
          </w:p>
        </w:tc>
        <w:tc>
          <w:tcPr>
            <w:tcW w:w="5731" w:type="dxa"/>
          </w:tcPr>
          <w:p w14:paraId="5CB5F96C" w14:textId="77777777" w:rsidR="005345BE" w:rsidRPr="002D52E3" w:rsidRDefault="005345BE" w:rsidP="00697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2D52E3" w14:paraId="27B3C48C" w14:textId="77777777" w:rsidTr="002A2AA9">
        <w:trPr>
          <w:trHeight w:val="1660"/>
        </w:trPr>
        <w:tc>
          <w:tcPr>
            <w:tcW w:w="3936" w:type="dxa"/>
          </w:tcPr>
          <w:p w14:paraId="2E0677D1" w14:textId="0DF71208" w:rsidR="005345BE" w:rsidRPr="002D52E3" w:rsidRDefault="00533A33" w:rsidP="0069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work in partnership with other organisations? If so, please name them and briefly describe the nature of your relationship.</w:t>
            </w:r>
          </w:p>
          <w:p w14:paraId="492F66EA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1" w:type="dxa"/>
          </w:tcPr>
          <w:p w14:paraId="3A8BFE9E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CB5F91" w14:paraId="678C1C63" w14:textId="77777777" w:rsidTr="00697B54">
        <w:tc>
          <w:tcPr>
            <w:tcW w:w="3936" w:type="dxa"/>
          </w:tcPr>
          <w:p w14:paraId="3687FDD6" w14:textId="0DA7FAAA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A27E14">
              <w:rPr>
                <w:rFonts w:ascii="Arial" w:hAnsi="Arial" w:cs="Arial"/>
                <w:sz w:val="24"/>
                <w:szCs w:val="24"/>
              </w:rPr>
              <w:t>Do you have a long</w:t>
            </w:r>
            <w:r w:rsidR="00533A33">
              <w:rPr>
                <w:rFonts w:ascii="Arial" w:hAnsi="Arial" w:cs="Arial"/>
                <w:sz w:val="24"/>
                <w:szCs w:val="24"/>
              </w:rPr>
              <w:t>-</w:t>
            </w:r>
            <w:r w:rsidRPr="00A27E14">
              <w:rPr>
                <w:rFonts w:ascii="Arial" w:hAnsi="Arial" w:cs="Arial"/>
                <w:sz w:val="24"/>
                <w:szCs w:val="24"/>
              </w:rPr>
              <w:t>term sustainability plan?</w:t>
            </w:r>
          </w:p>
          <w:p w14:paraId="1A21BF74" w14:textId="3FFFD0B9" w:rsidR="005345BE" w:rsidRPr="00A27E14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A27E14">
              <w:rPr>
                <w:rFonts w:ascii="Arial" w:hAnsi="Arial" w:cs="Arial"/>
                <w:sz w:val="24"/>
                <w:szCs w:val="24"/>
              </w:rPr>
              <w:t>Please describe it briefly</w:t>
            </w:r>
            <w:r w:rsidR="00533A33">
              <w:rPr>
                <w:rFonts w:ascii="Arial" w:hAnsi="Arial" w:cs="Arial"/>
                <w:sz w:val="24"/>
                <w:szCs w:val="24"/>
              </w:rPr>
              <w:t xml:space="preserve"> or attach an outline.</w:t>
            </w:r>
          </w:p>
          <w:p w14:paraId="1BBA8E46" w14:textId="77777777" w:rsidR="005345BE" w:rsidRPr="00CB5F91" w:rsidRDefault="005345BE" w:rsidP="00D917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31" w:type="dxa"/>
          </w:tcPr>
          <w:p w14:paraId="5EF0D1B2" w14:textId="77777777" w:rsidR="005345BE" w:rsidRPr="00CB5F91" w:rsidRDefault="005345BE" w:rsidP="00D917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7A97154" w14:textId="77777777" w:rsidR="005345BE" w:rsidRPr="00CB5F91" w:rsidRDefault="005345BE" w:rsidP="00D917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A6D914A" w14:textId="77777777" w:rsidR="005345BE" w:rsidRPr="00CB5F91" w:rsidRDefault="005345BE" w:rsidP="00D917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86B7B54" w14:textId="77777777" w:rsidR="005345BE" w:rsidRPr="00CB5F91" w:rsidRDefault="005345BE" w:rsidP="00D917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E672F3D" w14:textId="77777777" w:rsidR="005345BE" w:rsidRPr="00CB5F91" w:rsidRDefault="005345BE" w:rsidP="00D917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345BE" w:rsidRPr="002D52E3" w14:paraId="27B61CC6" w14:textId="77777777" w:rsidTr="00697B54">
        <w:tc>
          <w:tcPr>
            <w:tcW w:w="3936" w:type="dxa"/>
          </w:tcPr>
          <w:p w14:paraId="41812F6C" w14:textId="497BB670" w:rsidR="005345BE" w:rsidRPr="002D52E3" w:rsidRDefault="005345BE" w:rsidP="00697B54">
            <w:p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Does your time bank use co</w:t>
            </w:r>
            <w:r w:rsidR="00533A33">
              <w:rPr>
                <w:rFonts w:ascii="Arial" w:hAnsi="Arial" w:cs="Arial"/>
                <w:sz w:val="24"/>
                <w:szCs w:val="24"/>
              </w:rPr>
              <w:t>-</w:t>
            </w:r>
            <w:r w:rsidRPr="002D52E3">
              <w:rPr>
                <w:rFonts w:ascii="Arial" w:hAnsi="Arial" w:cs="Arial"/>
                <w:sz w:val="24"/>
                <w:szCs w:val="24"/>
              </w:rPr>
              <w:t>production</w:t>
            </w:r>
            <w:r w:rsidR="00533A33">
              <w:rPr>
                <w:rFonts w:ascii="Arial" w:hAnsi="Arial" w:cs="Arial"/>
                <w:sz w:val="24"/>
                <w:szCs w:val="24"/>
              </w:rPr>
              <w:t>,</w:t>
            </w:r>
            <w:r w:rsidRPr="002D52E3">
              <w:rPr>
                <w:rFonts w:ascii="Arial" w:hAnsi="Arial" w:cs="Arial"/>
                <w:sz w:val="24"/>
                <w:szCs w:val="24"/>
              </w:rPr>
              <w:t xml:space="preserve"> involving its members in the development and running of the time bank</w:t>
            </w:r>
            <w:r w:rsidR="00533A3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731" w:type="dxa"/>
          </w:tcPr>
          <w:p w14:paraId="14050FCA" w14:textId="77777777" w:rsidR="005345BE" w:rsidRDefault="005345BE" w:rsidP="00454C79">
            <w:pPr>
              <w:rPr>
                <w:rFonts w:ascii="Arial" w:hAnsi="Arial" w:cs="Arial"/>
                <w:sz w:val="24"/>
                <w:szCs w:val="24"/>
              </w:rPr>
            </w:pPr>
            <w:r w:rsidRPr="00CB5F91">
              <w:rPr>
                <w:rFonts w:ascii="Arial" w:hAnsi="Arial" w:cs="Arial"/>
                <w:sz w:val="24"/>
                <w:szCs w:val="24"/>
              </w:rPr>
              <w:t>If yes, please</w:t>
            </w:r>
            <w:r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Pr="002D52E3">
              <w:rPr>
                <w:rFonts w:ascii="Arial" w:hAnsi="Arial" w:cs="Arial"/>
                <w:sz w:val="24"/>
                <w:szCs w:val="24"/>
              </w:rPr>
              <w:t>ive an example:</w:t>
            </w:r>
          </w:p>
          <w:p w14:paraId="213B6BC9" w14:textId="77777777" w:rsidR="005345BE" w:rsidRDefault="005345BE" w:rsidP="00454C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2C8B8" w14:textId="77777777" w:rsidR="005345BE" w:rsidRDefault="005345BE" w:rsidP="00454C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B3EB8" w14:textId="77777777" w:rsidR="005345BE" w:rsidRDefault="005345BE" w:rsidP="00454C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1E6B2" w14:textId="77777777" w:rsidR="005345BE" w:rsidRDefault="005345BE" w:rsidP="00454C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C09F1" w14:textId="77777777" w:rsidR="005345BE" w:rsidRPr="001423CF" w:rsidRDefault="005345BE" w:rsidP="00454C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345BE" w:rsidRPr="00CB5F91" w14:paraId="5621685B" w14:textId="77777777" w:rsidTr="00697B54">
        <w:tc>
          <w:tcPr>
            <w:tcW w:w="3936" w:type="dxa"/>
          </w:tcPr>
          <w:p w14:paraId="107A9094" w14:textId="0D436C46" w:rsidR="005345BE" w:rsidRPr="00A27E14" w:rsidRDefault="00533A33" w:rsidP="00454C79">
            <w:pPr>
              <w:rPr>
                <w:rFonts w:ascii="Arial" w:hAnsi="Arial" w:cs="Arial"/>
                <w:sz w:val="24"/>
                <w:szCs w:val="24"/>
              </w:rPr>
            </w:pPr>
            <w:r w:rsidRPr="00A27E14">
              <w:rPr>
                <w:rFonts w:ascii="Arial" w:hAnsi="Arial" w:cs="Arial"/>
                <w:sz w:val="24"/>
                <w:szCs w:val="24"/>
              </w:rPr>
              <w:t>Do you monitor and evaluate your time bank? How?</w:t>
            </w:r>
          </w:p>
        </w:tc>
        <w:tc>
          <w:tcPr>
            <w:tcW w:w="5731" w:type="dxa"/>
          </w:tcPr>
          <w:p w14:paraId="49093D88" w14:textId="77777777" w:rsidR="005345BE" w:rsidRPr="00CB5F91" w:rsidRDefault="005345BE" w:rsidP="00454C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28A53FD" w14:textId="77777777" w:rsidR="005345BE" w:rsidRPr="00CB5F91" w:rsidRDefault="005345BE" w:rsidP="00454C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FC4D2A0" w14:textId="77777777" w:rsidR="005345BE" w:rsidRPr="00CB5F91" w:rsidRDefault="005345BE" w:rsidP="00454C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CD10312" w14:textId="77777777" w:rsidR="005345BE" w:rsidRPr="00CB5F91" w:rsidRDefault="005345BE" w:rsidP="00454C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96F83D5" w14:textId="77777777" w:rsidR="005345BE" w:rsidRPr="00CB5F91" w:rsidRDefault="005345BE" w:rsidP="00454C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345BE" w:rsidRPr="00CB5F91" w14:paraId="4D52898B" w14:textId="77777777" w:rsidTr="00697B54">
        <w:tc>
          <w:tcPr>
            <w:tcW w:w="3936" w:type="dxa"/>
          </w:tcPr>
          <w:p w14:paraId="5AAD4D10" w14:textId="0AFD6A58" w:rsidR="005345BE" w:rsidRPr="00A27E14" w:rsidRDefault="005345BE" w:rsidP="00454C79">
            <w:pPr>
              <w:rPr>
                <w:rFonts w:ascii="Arial" w:hAnsi="Arial" w:cs="Arial"/>
                <w:sz w:val="24"/>
                <w:szCs w:val="24"/>
              </w:rPr>
            </w:pPr>
            <w:r w:rsidRPr="00563570">
              <w:rPr>
                <w:rFonts w:ascii="Arial" w:hAnsi="Arial" w:cs="Arial"/>
                <w:sz w:val="24"/>
                <w:szCs w:val="24"/>
              </w:rPr>
              <w:t>Tell us a little about your financial structure (</w:t>
            </w:r>
            <w:r w:rsidR="00533A33">
              <w:rPr>
                <w:rFonts w:ascii="Arial" w:hAnsi="Arial" w:cs="Arial"/>
                <w:sz w:val="24"/>
                <w:szCs w:val="24"/>
              </w:rPr>
              <w:t xml:space="preserve">for example, </w:t>
            </w:r>
            <w:r w:rsidRPr="00563570">
              <w:rPr>
                <w:rFonts w:ascii="Arial" w:hAnsi="Arial" w:cs="Arial"/>
                <w:sz w:val="24"/>
                <w:szCs w:val="24"/>
              </w:rPr>
              <w:t xml:space="preserve">are your </w:t>
            </w:r>
            <w:r w:rsidRPr="00563570">
              <w:rPr>
                <w:rFonts w:ascii="Arial" w:hAnsi="Arial" w:cs="Arial"/>
                <w:sz w:val="24"/>
                <w:szCs w:val="24"/>
              </w:rPr>
              <w:lastRenderedPageBreak/>
              <w:t>accounts audited?  Do you have a finance policy?)</w:t>
            </w:r>
          </w:p>
        </w:tc>
        <w:tc>
          <w:tcPr>
            <w:tcW w:w="5731" w:type="dxa"/>
          </w:tcPr>
          <w:p w14:paraId="45724F21" w14:textId="77777777" w:rsidR="005345BE" w:rsidRPr="00CB5F91" w:rsidRDefault="005345BE" w:rsidP="00454C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345BE" w:rsidRPr="00CB5F91" w14:paraId="4A0D738B" w14:textId="77777777" w:rsidTr="00697B54">
        <w:tc>
          <w:tcPr>
            <w:tcW w:w="3936" w:type="dxa"/>
          </w:tcPr>
          <w:p w14:paraId="50BDCBB1" w14:textId="5A7B66A4" w:rsidR="005345BE" w:rsidRPr="00CB5F91" w:rsidRDefault="005345BE" w:rsidP="00454C79">
            <w:pPr>
              <w:rPr>
                <w:rFonts w:ascii="Arial" w:hAnsi="Arial" w:cs="Arial"/>
                <w:sz w:val="24"/>
                <w:szCs w:val="24"/>
              </w:rPr>
            </w:pPr>
            <w:r w:rsidRPr="00CB5F91">
              <w:rPr>
                <w:rFonts w:ascii="Arial" w:hAnsi="Arial" w:cs="Arial"/>
                <w:sz w:val="24"/>
                <w:szCs w:val="24"/>
              </w:rPr>
              <w:t xml:space="preserve">Are you happy to be audited at any time during the </w:t>
            </w:r>
            <w:proofErr w:type="gramStart"/>
            <w:r w:rsidR="00533A33">
              <w:rPr>
                <w:rFonts w:ascii="Arial" w:hAnsi="Arial" w:cs="Arial"/>
                <w:sz w:val="24"/>
                <w:szCs w:val="24"/>
              </w:rPr>
              <w:t>three</w:t>
            </w:r>
            <w:r w:rsidRPr="00CB5F91">
              <w:rPr>
                <w:rFonts w:ascii="Arial" w:hAnsi="Arial" w:cs="Arial"/>
                <w:sz w:val="24"/>
                <w:szCs w:val="24"/>
              </w:rPr>
              <w:t xml:space="preserve"> year</w:t>
            </w:r>
            <w:proofErr w:type="gramEnd"/>
            <w:r w:rsidRPr="00CB5F91">
              <w:rPr>
                <w:rFonts w:ascii="Arial" w:hAnsi="Arial" w:cs="Arial"/>
                <w:sz w:val="24"/>
                <w:szCs w:val="24"/>
              </w:rPr>
              <w:t xml:space="preserve"> period?</w:t>
            </w:r>
          </w:p>
        </w:tc>
        <w:tc>
          <w:tcPr>
            <w:tcW w:w="5731" w:type="dxa"/>
          </w:tcPr>
          <w:p w14:paraId="1C3C22BD" w14:textId="77777777" w:rsidR="005345BE" w:rsidRPr="00CB5F91" w:rsidRDefault="005345BE" w:rsidP="00454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2D52E3" w14:paraId="5DC6D2B0" w14:textId="77777777" w:rsidTr="00697B54">
        <w:trPr>
          <w:trHeight w:val="1134"/>
        </w:trPr>
        <w:tc>
          <w:tcPr>
            <w:tcW w:w="9667" w:type="dxa"/>
            <w:gridSpan w:val="2"/>
          </w:tcPr>
          <w:p w14:paraId="01166EE5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Do you have the following policies and procedures:</w:t>
            </w:r>
          </w:p>
          <w:p w14:paraId="54A90109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998CC" w14:textId="77777777" w:rsidR="005345BE" w:rsidRPr="002D52E3" w:rsidRDefault="005345BE" w:rsidP="002D52E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Health &amp; Safety</w:t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  <w:t>Yes/No</w:t>
            </w:r>
          </w:p>
          <w:p w14:paraId="0987D04F" w14:textId="77777777" w:rsidR="005345BE" w:rsidRPr="002D52E3" w:rsidRDefault="005345BE" w:rsidP="002D52E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Equality &amp; Diversity</w:t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  <w:t>Yes/No</w:t>
            </w:r>
          </w:p>
          <w:p w14:paraId="3A4F2677" w14:textId="77777777" w:rsidR="005345BE" w:rsidRPr="002D52E3" w:rsidRDefault="005345BE" w:rsidP="002D52E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Confidentiality &amp; Data Protection</w:t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  <w:t>Yes/No</w:t>
            </w:r>
          </w:p>
          <w:p w14:paraId="09836CD0" w14:textId="77777777" w:rsidR="005345BE" w:rsidRPr="002D52E3" w:rsidRDefault="005345BE" w:rsidP="002D52E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Safeguarding</w:t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  <w:t>Yes/No</w:t>
            </w:r>
          </w:p>
          <w:p w14:paraId="11F22947" w14:textId="77777777" w:rsidR="005345BE" w:rsidRPr="002D52E3" w:rsidRDefault="005345BE" w:rsidP="002D52E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Complaints</w:t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  <w:t>Yes/No</w:t>
            </w:r>
          </w:p>
          <w:p w14:paraId="122647BC" w14:textId="77777777" w:rsidR="005345BE" w:rsidRPr="002D52E3" w:rsidRDefault="005345BE" w:rsidP="002D52E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Support/supervision for time bankers</w:t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  <w:t>Yes/No</w:t>
            </w:r>
          </w:p>
          <w:p w14:paraId="619AC0F3" w14:textId="77777777" w:rsidR="005345BE" w:rsidRDefault="005345BE" w:rsidP="002D52E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Whistleblowing</w:t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</w:r>
            <w:r w:rsidRPr="002D52E3">
              <w:rPr>
                <w:rFonts w:ascii="Arial" w:hAnsi="Arial" w:cs="Arial"/>
                <w:sz w:val="24"/>
                <w:szCs w:val="24"/>
              </w:rPr>
              <w:tab/>
              <w:t>Yes/No</w:t>
            </w:r>
          </w:p>
          <w:p w14:paraId="08E91953" w14:textId="77777777" w:rsidR="00FD7D86" w:rsidRPr="002D52E3" w:rsidRDefault="00FD7D86" w:rsidP="002D52E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policy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Yes/No</w:t>
            </w:r>
          </w:p>
          <w:p w14:paraId="717D3FF8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BFD7C" w14:textId="77777777" w:rsidR="005345BE" w:rsidRPr="002D52E3" w:rsidRDefault="00F43112" w:rsidP="009E1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</w:t>
            </w:r>
            <w:r w:rsidR="005345BE" w:rsidRPr="00F43112">
              <w:rPr>
                <w:rFonts w:ascii="Arial" w:hAnsi="Arial" w:cs="Arial"/>
                <w:sz w:val="24"/>
                <w:szCs w:val="24"/>
              </w:rPr>
              <w:t xml:space="preserve"> email</w:t>
            </w:r>
            <w:r w:rsidRPr="00F431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5BE" w:rsidRPr="002D52E3">
              <w:rPr>
                <w:rFonts w:ascii="Arial" w:hAnsi="Arial" w:cs="Arial"/>
                <w:sz w:val="24"/>
                <w:szCs w:val="24"/>
              </w:rPr>
              <w:t>copies to support this application.</w:t>
            </w:r>
          </w:p>
          <w:p w14:paraId="00086993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2D52E3" w14:paraId="0A1F08A0" w14:textId="77777777" w:rsidTr="00697B54">
        <w:tc>
          <w:tcPr>
            <w:tcW w:w="9667" w:type="dxa"/>
            <w:gridSpan w:val="2"/>
          </w:tcPr>
          <w:p w14:paraId="2F8DA32D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9B26A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E67C5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0FDFD38D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379AE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FB732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 w:rsidRPr="002D52E3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41C3A85E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BE" w:rsidRPr="002D52E3" w14:paraId="7EFFEF9E" w14:textId="77777777" w:rsidTr="00697B54">
        <w:tc>
          <w:tcPr>
            <w:tcW w:w="9667" w:type="dxa"/>
            <w:gridSpan w:val="2"/>
          </w:tcPr>
          <w:p w14:paraId="639A99DF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DDF3F" w14:textId="77777777" w:rsidR="005345BE" w:rsidRPr="00067D1C" w:rsidRDefault="005345BE" w:rsidP="00067D1C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067D1C">
              <w:rPr>
                <w:rFonts w:ascii="Arial" w:hAnsi="Arial" w:cs="Arial"/>
                <w:sz w:val="32"/>
                <w:szCs w:val="24"/>
              </w:rPr>
              <w:t>APPROVED FOR QUALITY</w:t>
            </w:r>
          </w:p>
          <w:p w14:paraId="583A488E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E532A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TBUK Signature:</w:t>
            </w:r>
          </w:p>
          <w:p w14:paraId="0DC95B76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6723F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58198D16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679A8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15B60038" w14:textId="77777777" w:rsidR="005345BE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32430" w14:textId="77777777" w:rsidR="005345BE" w:rsidRPr="002D52E3" w:rsidRDefault="005345BE" w:rsidP="00D9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988AB8" w14:textId="77777777" w:rsidR="005345BE" w:rsidRDefault="005345BE" w:rsidP="00D917DB">
      <w:pPr>
        <w:rPr>
          <w:rFonts w:ascii="Arial" w:hAnsi="Arial" w:cs="Arial"/>
          <w:sz w:val="24"/>
          <w:szCs w:val="24"/>
        </w:rPr>
      </w:pPr>
    </w:p>
    <w:p w14:paraId="660E8B3C" w14:textId="77777777" w:rsidR="005345BE" w:rsidRDefault="005345BE" w:rsidP="00D91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your completed application to:</w:t>
      </w:r>
    </w:p>
    <w:p w14:paraId="57006732" w14:textId="77777777" w:rsidR="005345BE" w:rsidRDefault="005345BE" w:rsidP="00F43112">
      <w:pPr>
        <w:rPr>
          <w:rFonts w:ascii="Arial" w:hAnsi="Arial" w:cs="Arial"/>
          <w:sz w:val="24"/>
          <w:szCs w:val="24"/>
        </w:rPr>
      </w:pPr>
    </w:p>
    <w:p w14:paraId="4583C04E" w14:textId="77777777" w:rsidR="005345BE" w:rsidRDefault="006D3ABD" w:rsidP="007D176C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="00F43112">
          <w:rPr>
            <w:rStyle w:val="Hyperlink"/>
            <w:rFonts w:ascii="Arial" w:hAnsi="Arial" w:cs="Arial"/>
            <w:sz w:val="24"/>
            <w:szCs w:val="24"/>
          </w:rPr>
          <w:t>nicki@timebanking.org</w:t>
        </w:r>
      </w:hyperlink>
    </w:p>
    <w:p w14:paraId="6A7553B0" w14:textId="77777777" w:rsidR="005345BE" w:rsidRDefault="005345BE" w:rsidP="007D176C">
      <w:pPr>
        <w:jc w:val="center"/>
        <w:rPr>
          <w:rFonts w:ascii="Arial" w:hAnsi="Arial" w:cs="Arial"/>
          <w:sz w:val="24"/>
          <w:szCs w:val="24"/>
        </w:rPr>
      </w:pPr>
    </w:p>
    <w:p w14:paraId="71308B51" w14:textId="2D0EE59A" w:rsidR="005345BE" w:rsidRDefault="005345BE" w:rsidP="0058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receipt and approval</w:t>
      </w:r>
      <w:r w:rsidR="00F43112">
        <w:rPr>
          <w:rFonts w:ascii="Arial" w:hAnsi="Arial" w:cs="Arial"/>
          <w:sz w:val="24"/>
          <w:szCs w:val="24"/>
        </w:rPr>
        <w:t xml:space="preserve"> by the board of trustees</w:t>
      </w:r>
      <w:r w:rsidR="00533A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will return this form with our approval signature plus a separate document which will give you use of the Quality Mark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™ logo.</w:t>
      </w:r>
    </w:p>
    <w:p w14:paraId="5F7DAB2A" w14:textId="731C45E4" w:rsidR="00FC4E7A" w:rsidRDefault="00FC4E7A" w:rsidP="005824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C4E7A" w14:paraId="6C2431F5" w14:textId="77777777" w:rsidTr="00FC4E7A">
        <w:tc>
          <w:tcPr>
            <w:tcW w:w="10682" w:type="dxa"/>
          </w:tcPr>
          <w:p w14:paraId="41846D80" w14:textId="77777777" w:rsidR="00FC4E7A" w:rsidRDefault="00FC4E7A" w:rsidP="005824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write a short paragraph describing your time bank that we could use for publicity purposes.</w:t>
            </w:r>
          </w:p>
          <w:p w14:paraId="3E654387" w14:textId="77777777" w:rsidR="00FC4E7A" w:rsidRDefault="00FC4E7A" w:rsidP="005824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0F18A9" w14:textId="77777777" w:rsidR="00FC4E7A" w:rsidRDefault="00FC4E7A" w:rsidP="005824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0379B0" w14:textId="77777777" w:rsidR="00FC4E7A" w:rsidRDefault="00FC4E7A" w:rsidP="005824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907E3B" w14:textId="77777777" w:rsidR="00FC4E7A" w:rsidRDefault="00FC4E7A" w:rsidP="005824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CB26AC" w14:textId="77777777" w:rsidR="00FC4E7A" w:rsidRDefault="00FC4E7A" w:rsidP="005824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211786" w14:textId="77777777" w:rsidR="00FC4E7A" w:rsidRDefault="00FC4E7A" w:rsidP="005824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FB457C" w14:textId="77777777" w:rsidR="00FC4E7A" w:rsidRDefault="00FC4E7A" w:rsidP="005824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6481EF" w14:textId="5953CAC8" w:rsidR="00FC4E7A" w:rsidRDefault="00FC4E7A" w:rsidP="005824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D1DD50" w14:textId="230CD6EF" w:rsidR="00FC4E7A" w:rsidRDefault="00FC4E7A" w:rsidP="005824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B241A7" w14:textId="77777777" w:rsidR="00FC4E7A" w:rsidRDefault="00FC4E7A" w:rsidP="005824A6">
      <w:pPr>
        <w:jc w:val="both"/>
        <w:rPr>
          <w:rFonts w:ascii="Arial" w:hAnsi="Arial" w:cs="Arial"/>
          <w:sz w:val="24"/>
          <w:szCs w:val="24"/>
        </w:rPr>
      </w:pPr>
    </w:p>
    <w:sectPr w:rsidR="00FC4E7A" w:rsidSect="002516AE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E65F" w14:textId="77777777" w:rsidR="006D3ABD" w:rsidRDefault="006D3ABD" w:rsidP="00C00FB2">
      <w:r>
        <w:separator/>
      </w:r>
    </w:p>
  </w:endnote>
  <w:endnote w:type="continuationSeparator" w:id="0">
    <w:p w14:paraId="25DBF6F3" w14:textId="77777777" w:rsidR="006D3ABD" w:rsidRDefault="006D3ABD" w:rsidP="00C0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CF21" w14:textId="77777777" w:rsidR="006D3ABD" w:rsidRDefault="006D3ABD" w:rsidP="00C00FB2">
      <w:r>
        <w:separator/>
      </w:r>
    </w:p>
  </w:footnote>
  <w:footnote w:type="continuationSeparator" w:id="0">
    <w:p w14:paraId="2A0CA38F" w14:textId="77777777" w:rsidR="006D3ABD" w:rsidRDefault="006D3ABD" w:rsidP="00C0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63F2" w14:textId="77777777" w:rsidR="005345BE" w:rsidRDefault="006D3ABD">
    <w:pPr>
      <w:pStyle w:val="Header"/>
    </w:pPr>
    <w:r>
      <w:rPr>
        <w:noProof/>
        <w:lang w:val="en-US" w:eastAsia="en-US"/>
      </w:rPr>
      <w:pict w14:anchorId="3CB8B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343959" o:spid="_x0000_s2049" type="#_x0000_t75" style="position:absolute;margin-left:0;margin-top:0;width:451pt;height:431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6DD1" w14:textId="77777777" w:rsidR="005345BE" w:rsidRDefault="006D3ABD">
    <w:pPr>
      <w:pStyle w:val="Header"/>
    </w:pPr>
    <w:r>
      <w:rPr>
        <w:noProof/>
        <w:lang w:val="en-US" w:eastAsia="en-US"/>
      </w:rPr>
      <w:pict w14:anchorId="15D86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343960" o:spid="_x0000_s2050" type="#_x0000_t75" style="position:absolute;margin-left:0;margin-top:0;width:451pt;height:431.9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60BD" w14:textId="77777777" w:rsidR="005345BE" w:rsidRDefault="006D3ABD">
    <w:pPr>
      <w:pStyle w:val="Header"/>
    </w:pPr>
    <w:r>
      <w:rPr>
        <w:noProof/>
        <w:lang w:val="en-US" w:eastAsia="en-US"/>
      </w:rPr>
      <w:pict w14:anchorId="2A9F8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343958" o:spid="_x0000_s2051" type="#_x0000_t75" style="position:absolute;margin-left:0;margin-top:0;width:451pt;height:431.9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C79"/>
    <w:multiLevelType w:val="hybridMultilevel"/>
    <w:tmpl w:val="7D745D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DB"/>
    <w:rsid w:val="00016BBF"/>
    <w:rsid w:val="000535C6"/>
    <w:rsid w:val="00067D1C"/>
    <w:rsid w:val="00077D75"/>
    <w:rsid w:val="0009004C"/>
    <w:rsid w:val="001423CF"/>
    <w:rsid w:val="001A762C"/>
    <w:rsid w:val="001B18A2"/>
    <w:rsid w:val="001D0051"/>
    <w:rsid w:val="001E6868"/>
    <w:rsid w:val="002042E7"/>
    <w:rsid w:val="00204652"/>
    <w:rsid w:val="002439F4"/>
    <w:rsid w:val="002516AE"/>
    <w:rsid w:val="00254CA7"/>
    <w:rsid w:val="0026558D"/>
    <w:rsid w:val="002A2AA9"/>
    <w:rsid w:val="002A6424"/>
    <w:rsid w:val="002C1ACA"/>
    <w:rsid w:val="002D52E3"/>
    <w:rsid w:val="00354EE0"/>
    <w:rsid w:val="003824CA"/>
    <w:rsid w:val="003E5932"/>
    <w:rsid w:val="004063D4"/>
    <w:rsid w:val="0041671D"/>
    <w:rsid w:val="0042317A"/>
    <w:rsid w:val="00454C79"/>
    <w:rsid w:val="0046394D"/>
    <w:rsid w:val="004A056B"/>
    <w:rsid w:val="004C7B6E"/>
    <w:rsid w:val="005021C9"/>
    <w:rsid w:val="00522490"/>
    <w:rsid w:val="00533A33"/>
    <w:rsid w:val="005345BE"/>
    <w:rsid w:val="00563570"/>
    <w:rsid w:val="0057065A"/>
    <w:rsid w:val="0057126D"/>
    <w:rsid w:val="005820E9"/>
    <w:rsid w:val="005824A6"/>
    <w:rsid w:val="005F16AA"/>
    <w:rsid w:val="00604AA4"/>
    <w:rsid w:val="006205BF"/>
    <w:rsid w:val="00647244"/>
    <w:rsid w:val="00654378"/>
    <w:rsid w:val="00697B54"/>
    <w:rsid w:val="006D3ABD"/>
    <w:rsid w:val="006F7267"/>
    <w:rsid w:val="0070346C"/>
    <w:rsid w:val="00722A29"/>
    <w:rsid w:val="0075197B"/>
    <w:rsid w:val="00774E04"/>
    <w:rsid w:val="007D176C"/>
    <w:rsid w:val="008070DC"/>
    <w:rsid w:val="008528A8"/>
    <w:rsid w:val="00876159"/>
    <w:rsid w:val="008A6517"/>
    <w:rsid w:val="0095431E"/>
    <w:rsid w:val="00987F5C"/>
    <w:rsid w:val="009A5BFC"/>
    <w:rsid w:val="009C7436"/>
    <w:rsid w:val="009E1146"/>
    <w:rsid w:val="009E720C"/>
    <w:rsid w:val="00A011E5"/>
    <w:rsid w:val="00A10EF1"/>
    <w:rsid w:val="00A200F8"/>
    <w:rsid w:val="00A23002"/>
    <w:rsid w:val="00A27E14"/>
    <w:rsid w:val="00A519F5"/>
    <w:rsid w:val="00A63B78"/>
    <w:rsid w:val="00AA7C22"/>
    <w:rsid w:val="00AD1409"/>
    <w:rsid w:val="00B51CF5"/>
    <w:rsid w:val="00B72D52"/>
    <w:rsid w:val="00B7779B"/>
    <w:rsid w:val="00BC7C28"/>
    <w:rsid w:val="00BE0B6C"/>
    <w:rsid w:val="00C00FB2"/>
    <w:rsid w:val="00C17D40"/>
    <w:rsid w:val="00C2751B"/>
    <w:rsid w:val="00C30357"/>
    <w:rsid w:val="00C42521"/>
    <w:rsid w:val="00CB29A0"/>
    <w:rsid w:val="00CB5F91"/>
    <w:rsid w:val="00D206A0"/>
    <w:rsid w:val="00D917DB"/>
    <w:rsid w:val="00DA3D6D"/>
    <w:rsid w:val="00DB714A"/>
    <w:rsid w:val="00DD0D8D"/>
    <w:rsid w:val="00DD39C8"/>
    <w:rsid w:val="00DE3DEF"/>
    <w:rsid w:val="00E02679"/>
    <w:rsid w:val="00E855D2"/>
    <w:rsid w:val="00F234E3"/>
    <w:rsid w:val="00F43112"/>
    <w:rsid w:val="00FC0E58"/>
    <w:rsid w:val="00FC4E7A"/>
    <w:rsid w:val="00FD7D8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2AA9D38"/>
  <w15:docId w15:val="{9BEE46FA-90D1-4177-AB97-54A4D4A7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DB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17DB"/>
    <w:pPr>
      <w:ind w:left="720"/>
    </w:pPr>
  </w:style>
  <w:style w:type="table" w:styleId="TableGrid">
    <w:name w:val="Table Grid"/>
    <w:basedOn w:val="TableNormal"/>
    <w:uiPriority w:val="99"/>
    <w:rsid w:val="00C0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C00F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C00FB2"/>
    <w:rPr>
      <w:rFonts w:ascii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C00F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C00FB2"/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76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615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5824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mebank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Kerri Tyler</cp:lastModifiedBy>
  <cp:revision>2</cp:revision>
  <cp:lastPrinted>2019-06-21T12:54:00Z</cp:lastPrinted>
  <dcterms:created xsi:type="dcterms:W3CDTF">2020-09-28T09:31:00Z</dcterms:created>
  <dcterms:modified xsi:type="dcterms:W3CDTF">2020-09-28T09:31:00Z</dcterms:modified>
</cp:coreProperties>
</file>